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B922" w14:textId="36E35957" w:rsidR="00B81589" w:rsidRDefault="00B81589" w:rsidP="00DA073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84B6D3A" wp14:editId="696DBDDA">
            <wp:extent cx="2776171" cy="1438275"/>
            <wp:effectExtent l="0" t="0" r="5715" b="0"/>
            <wp:docPr id="1" name="Immagine 1" descr="C:\Users\utente\AppData\Local\Microsoft\Windows\Temporary Internet Files\Content.IE5\SDW8UCDA\Logo Meis outline-01_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tente\AppData\Local\Microsoft\Windows\Temporary Internet Files\Content.IE5\SDW8UCDA\Logo Meis outline-01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93" cy="144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EE29" w14:textId="41F16FE2" w:rsidR="00B81589" w:rsidRPr="00B81589" w:rsidRDefault="00B81589" w:rsidP="00DA0732">
      <w:pPr>
        <w:jc w:val="both"/>
        <w:rPr>
          <w:rFonts w:ascii="Times New Roman" w:hAnsi="Times New Roman" w:cs="Times New Roman"/>
          <w:b/>
          <w:bCs/>
        </w:rPr>
      </w:pPr>
    </w:p>
    <w:p w14:paraId="51E266FE" w14:textId="75960EE3" w:rsidR="00B81589" w:rsidRPr="00B81589" w:rsidRDefault="00DA0732" w:rsidP="00B81589">
      <w:pPr>
        <w:jc w:val="center"/>
        <w:rPr>
          <w:rFonts w:ascii="Times New Roman" w:hAnsi="Times New Roman" w:cs="Times New Roman"/>
          <w:b/>
          <w:bCs/>
        </w:rPr>
      </w:pPr>
      <w:r w:rsidRPr="00B81589">
        <w:rPr>
          <w:rFonts w:ascii="Times New Roman" w:hAnsi="Times New Roman" w:cs="Times New Roman"/>
          <w:b/>
          <w:bCs/>
        </w:rPr>
        <w:t>ISTANZA DI PARTECIPAZIONE</w:t>
      </w:r>
    </w:p>
    <w:p w14:paraId="6C2C3586" w14:textId="2B9C529B" w:rsidR="00B81589" w:rsidRPr="005D53AC" w:rsidRDefault="00DA0732" w:rsidP="00CF19B1">
      <w:pPr>
        <w:jc w:val="center"/>
        <w:rPr>
          <w:rFonts w:ascii="Times New Roman" w:hAnsi="Times New Roman" w:cs="Times New Roman"/>
          <w:b/>
          <w:bCs/>
        </w:rPr>
      </w:pPr>
      <w:r w:rsidRPr="001405D4">
        <w:rPr>
          <w:rFonts w:ascii="Times New Roman" w:hAnsi="Times New Roman" w:cs="Times New Roman"/>
          <w:b/>
          <w:bCs/>
        </w:rPr>
        <w:t xml:space="preserve">Avviso manifestazione di interesse per </w:t>
      </w:r>
      <w:r w:rsidR="00CF19B1" w:rsidRPr="001405D4">
        <w:rPr>
          <w:rFonts w:ascii="Times New Roman" w:hAnsi="Times New Roman" w:cs="Times New Roman"/>
          <w:b/>
          <w:bCs/>
        </w:rPr>
        <w:t xml:space="preserve">individuazione </w:t>
      </w:r>
      <w:r w:rsidR="00CF19B1" w:rsidRPr="005D53AC">
        <w:rPr>
          <w:rFonts w:ascii="Times New Roman" w:hAnsi="Times New Roman" w:cs="Times New Roman"/>
          <w:b/>
          <w:bCs/>
        </w:rPr>
        <w:t xml:space="preserve">operatori economici da </w:t>
      </w:r>
      <w:r w:rsidR="008D585A" w:rsidRPr="005D53AC">
        <w:rPr>
          <w:rFonts w:ascii="Times New Roman" w:hAnsi="Times New Roman" w:cs="Times New Roman"/>
          <w:b/>
          <w:bCs/>
        </w:rPr>
        <w:t xml:space="preserve">invitare a </w:t>
      </w:r>
      <w:r w:rsidR="001405D4" w:rsidRPr="005D53AC">
        <w:rPr>
          <w:rFonts w:ascii="Times New Roman" w:hAnsi="Times New Roman" w:cs="Times New Roman"/>
          <w:b/>
          <w:bCs/>
        </w:rPr>
        <w:t>RDO su M</w:t>
      </w:r>
      <w:r w:rsidR="008D585A" w:rsidRPr="005D53AC">
        <w:rPr>
          <w:rFonts w:ascii="Times New Roman" w:hAnsi="Times New Roman" w:cs="Times New Roman"/>
          <w:b/>
          <w:bCs/>
        </w:rPr>
        <w:t>EPA</w:t>
      </w:r>
      <w:r w:rsidR="001405D4" w:rsidRPr="005D53AC">
        <w:rPr>
          <w:rFonts w:ascii="Times New Roman" w:hAnsi="Times New Roman" w:cs="Times New Roman"/>
          <w:b/>
          <w:bCs/>
        </w:rPr>
        <w:t xml:space="preserve"> per </w:t>
      </w:r>
      <w:r w:rsidR="00E62D59" w:rsidRPr="005D53AC">
        <w:rPr>
          <w:rFonts w:ascii="Times New Roman" w:hAnsi="Times New Roman" w:cs="Times New Roman"/>
          <w:b/>
          <w:bCs/>
        </w:rPr>
        <w:t xml:space="preserve">affidamento diretto </w:t>
      </w:r>
      <w:r w:rsidR="008D585A" w:rsidRPr="005D53AC">
        <w:rPr>
          <w:rFonts w:ascii="Times New Roman" w:hAnsi="Times New Roman" w:cs="Times New Roman"/>
          <w:b/>
          <w:bCs/>
        </w:rPr>
        <w:t>d</w:t>
      </w:r>
      <w:r w:rsidR="005D53AC" w:rsidRPr="005D53AC">
        <w:rPr>
          <w:rFonts w:ascii="Times New Roman" w:hAnsi="Times New Roman" w:cs="Times New Roman"/>
          <w:b/>
          <w:bCs/>
        </w:rPr>
        <w:t xml:space="preserve">el </w:t>
      </w:r>
      <w:r w:rsidR="00B81589" w:rsidRPr="005D53AC">
        <w:rPr>
          <w:rFonts w:ascii="Times New Roman" w:hAnsi="Times New Roman" w:cs="Times New Roman"/>
          <w:b/>
          <w:bCs/>
        </w:rPr>
        <w:t>servizio</w:t>
      </w:r>
      <w:r w:rsidR="00CF19B1" w:rsidRPr="005D53AC">
        <w:rPr>
          <w:rFonts w:ascii="Times New Roman" w:hAnsi="Times New Roman" w:cs="Times New Roman"/>
          <w:b/>
          <w:bCs/>
        </w:rPr>
        <w:t xml:space="preserve"> </w:t>
      </w:r>
      <w:r w:rsidR="001405D4" w:rsidRPr="005D53AC">
        <w:rPr>
          <w:rFonts w:ascii="Times New Roman" w:hAnsi="Times New Roman" w:cs="Times New Roman"/>
          <w:b/>
          <w:bCs/>
        </w:rPr>
        <w:t xml:space="preserve">di realizzazione </w:t>
      </w:r>
      <w:r w:rsidR="005D53AC" w:rsidRPr="005D53A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 un piano di comunicazione strategica 2025-2028 </w:t>
      </w:r>
      <w:r w:rsidR="005D53AC" w:rsidRPr="005D53AC">
        <w:rPr>
          <w:rFonts w:ascii="Times New Roman" w:hAnsi="Times New Roman" w:cs="Times New Roman"/>
          <w:b/>
          <w:bCs/>
        </w:rPr>
        <w:t>per il</w:t>
      </w:r>
      <w:r w:rsidR="001405D4" w:rsidRPr="005D53AC">
        <w:rPr>
          <w:rFonts w:ascii="Times New Roman" w:hAnsi="Times New Roman" w:cs="Times New Roman"/>
          <w:b/>
          <w:bCs/>
        </w:rPr>
        <w:t xml:space="preserve"> Museo </w:t>
      </w:r>
      <w:r w:rsidR="00E62D59" w:rsidRPr="005D53AC">
        <w:rPr>
          <w:rFonts w:ascii="Times New Roman" w:hAnsi="Times New Roman" w:cs="Times New Roman"/>
          <w:b/>
          <w:bCs/>
        </w:rPr>
        <w:t xml:space="preserve">Nazionale dell’Ebraismo Italiano e della Shoah </w:t>
      </w:r>
    </w:p>
    <w:p w14:paraId="14DC8121" w14:textId="77777777" w:rsidR="00B81589" w:rsidRDefault="00DA0732" w:rsidP="00DA0732">
      <w:pPr>
        <w:jc w:val="both"/>
        <w:rPr>
          <w:rFonts w:ascii="Times New Roman" w:hAnsi="Times New Roman" w:cs="Times New Roman"/>
        </w:rPr>
      </w:pPr>
      <w:r w:rsidRPr="00DA0732">
        <w:rPr>
          <w:rFonts w:ascii="Times New Roman" w:hAnsi="Times New Roman" w:cs="Times New Roman"/>
        </w:rPr>
        <w:t xml:space="preserve">Il/La sottoscritto/a ____________________________ nato/a </w:t>
      </w:r>
      <w:proofErr w:type="spellStart"/>
      <w:r w:rsidRPr="00DA0732">
        <w:rPr>
          <w:rFonts w:ascii="Times New Roman" w:hAnsi="Times New Roman" w:cs="Times New Roman"/>
        </w:rPr>
        <w:t>a</w:t>
      </w:r>
      <w:proofErr w:type="spellEnd"/>
      <w:r w:rsidRPr="00DA0732">
        <w:rPr>
          <w:rFonts w:ascii="Times New Roman" w:hAnsi="Times New Roman" w:cs="Times New Roman"/>
        </w:rPr>
        <w:t xml:space="preserve"> _____________ il ______________________ Codice Fiscale___________________________________________________________________________ in qualità di □ legale rappresentante, □ procuratore, □ altro (specificare) ___________________________________________________dell’operatore economico denominato ____________________________________________________________________ con sede legale in_________________________________________ Prov. _____________ CAP_______________ Via/Piazza _________________________________________________________ n._________ e sede amministrativa in ___________________________________________ Prov. _________ CAP ________ Via/Piazza _____________________________________________________________ n. _________</w:t>
      </w:r>
      <w:r w:rsidR="00B81589">
        <w:rPr>
          <w:rFonts w:ascii="Times New Roman" w:hAnsi="Times New Roman" w:cs="Times New Roman"/>
        </w:rPr>
        <w:t>_</w:t>
      </w:r>
      <w:r w:rsidRPr="00DA0732">
        <w:rPr>
          <w:rFonts w:ascii="Times New Roman" w:hAnsi="Times New Roman" w:cs="Times New Roman"/>
        </w:rPr>
        <w:t xml:space="preserve">Partita IVA _______________________________________ C.F. __________________________________ numero di telefono__________________________ numero di fax ____________________________ mail _____________________________________________________________________________ PEC ______________________________________________________________________________ </w:t>
      </w:r>
    </w:p>
    <w:p w14:paraId="7DCDB995" w14:textId="58559611" w:rsidR="00B81589" w:rsidRDefault="00DA0732" w:rsidP="00B81589">
      <w:pPr>
        <w:jc w:val="center"/>
        <w:rPr>
          <w:rFonts w:ascii="Times New Roman" w:hAnsi="Times New Roman" w:cs="Times New Roman"/>
        </w:rPr>
      </w:pPr>
      <w:r w:rsidRPr="00DA0732">
        <w:rPr>
          <w:rFonts w:ascii="Times New Roman" w:hAnsi="Times New Roman" w:cs="Times New Roman"/>
        </w:rPr>
        <w:t>CHIEDE</w:t>
      </w:r>
    </w:p>
    <w:p w14:paraId="2510E7E2" w14:textId="6E51458A" w:rsidR="00B4657D" w:rsidRDefault="00DA0732" w:rsidP="00DA0732">
      <w:pPr>
        <w:jc w:val="both"/>
        <w:rPr>
          <w:rFonts w:ascii="Times New Roman" w:hAnsi="Times New Roman" w:cs="Times New Roman"/>
        </w:rPr>
      </w:pPr>
      <w:r w:rsidRPr="00DA0732">
        <w:rPr>
          <w:rFonts w:ascii="Times New Roman" w:hAnsi="Times New Roman" w:cs="Times New Roman"/>
        </w:rPr>
        <w:t xml:space="preserve">di </w:t>
      </w:r>
      <w:r w:rsidR="00B4657D">
        <w:rPr>
          <w:rFonts w:ascii="Times New Roman" w:hAnsi="Times New Roman" w:cs="Times New Roman"/>
        </w:rPr>
        <w:t xml:space="preserve">essere invitato alla </w:t>
      </w:r>
      <w:r w:rsidR="001405D4">
        <w:rPr>
          <w:rFonts w:ascii="Times New Roman" w:hAnsi="Times New Roman" w:cs="Times New Roman"/>
        </w:rPr>
        <w:t xml:space="preserve">RDO </w:t>
      </w:r>
      <w:r w:rsidR="008D585A">
        <w:rPr>
          <w:rFonts w:ascii="Times New Roman" w:hAnsi="Times New Roman" w:cs="Times New Roman"/>
        </w:rPr>
        <w:t xml:space="preserve">aperta sul MEPA </w:t>
      </w:r>
      <w:r w:rsidR="001405D4">
        <w:rPr>
          <w:rFonts w:ascii="Times New Roman" w:hAnsi="Times New Roman" w:cs="Times New Roman"/>
        </w:rPr>
        <w:t>p</w:t>
      </w:r>
      <w:r w:rsidRPr="00DA0732">
        <w:rPr>
          <w:rFonts w:ascii="Times New Roman" w:hAnsi="Times New Roman" w:cs="Times New Roman"/>
        </w:rPr>
        <w:t xml:space="preserve">er l’affidamento </w:t>
      </w:r>
      <w:r w:rsidR="00E62D59">
        <w:rPr>
          <w:rFonts w:ascii="Times New Roman" w:hAnsi="Times New Roman" w:cs="Times New Roman"/>
        </w:rPr>
        <w:t xml:space="preserve">diretto </w:t>
      </w:r>
      <w:r w:rsidR="00B81589">
        <w:rPr>
          <w:rFonts w:ascii="Times New Roman" w:hAnsi="Times New Roman" w:cs="Times New Roman"/>
        </w:rPr>
        <w:t>del servizio</w:t>
      </w:r>
      <w:r w:rsidR="00293E91">
        <w:rPr>
          <w:rFonts w:ascii="Times New Roman" w:hAnsi="Times New Roman" w:cs="Times New Roman"/>
        </w:rPr>
        <w:t xml:space="preserve"> di “</w:t>
      </w:r>
      <w:r w:rsidR="001405D4">
        <w:rPr>
          <w:rFonts w:ascii="Times New Roman" w:hAnsi="Times New Roman" w:cs="Times New Roman"/>
        </w:rPr>
        <w:t>realizzazione d</w:t>
      </w:r>
      <w:r w:rsidR="005D53AC">
        <w:rPr>
          <w:rFonts w:ascii="Times New Roman" w:hAnsi="Times New Roman" w:cs="Times New Roman"/>
        </w:rPr>
        <w:t>i un piano di comunicazione strategica 2025-2028</w:t>
      </w:r>
      <w:r w:rsidR="001405D4">
        <w:rPr>
          <w:rFonts w:ascii="Times New Roman" w:hAnsi="Times New Roman" w:cs="Times New Roman"/>
        </w:rPr>
        <w:t>” presso il MEIS.</w:t>
      </w:r>
    </w:p>
    <w:p w14:paraId="15C7C9DD" w14:textId="77777777" w:rsidR="007B355E" w:rsidRDefault="00DA0732" w:rsidP="00DA0732">
      <w:pPr>
        <w:jc w:val="both"/>
        <w:rPr>
          <w:rFonts w:ascii="Times New Roman" w:hAnsi="Times New Roman" w:cs="Times New Roman"/>
        </w:rPr>
      </w:pPr>
      <w:r w:rsidRPr="00DA0732">
        <w:rPr>
          <w:rFonts w:ascii="Times New Roman" w:hAnsi="Times New Roman" w:cs="Times New Roman"/>
        </w:rPr>
        <w:t xml:space="preserve">Inoltre, ai sensi degli artt. 46 e 47 del D.P.R. 445/2000, sotto la propria personale responsabilità, consapevole delle sanzioni penali previste dall'art. 76 del D.P.R. 445/2000 per le ipotesi di falsità in atti e dichiarazioni mendaci ivi indicate </w:t>
      </w:r>
    </w:p>
    <w:p w14:paraId="5B6F61F9" w14:textId="5B0E6665" w:rsidR="007B355E" w:rsidRDefault="00DA0732" w:rsidP="007B355E">
      <w:pPr>
        <w:jc w:val="center"/>
        <w:rPr>
          <w:rFonts w:ascii="Times New Roman" w:hAnsi="Times New Roman" w:cs="Times New Roman"/>
        </w:rPr>
      </w:pPr>
      <w:r w:rsidRPr="00DA0732">
        <w:rPr>
          <w:rFonts w:ascii="Times New Roman" w:hAnsi="Times New Roman" w:cs="Times New Roman"/>
        </w:rPr>
        <w:t>DICHIARA</w:t>
      </w:r>
    </w:p>
    <w:p w14:paraId="64B13B66" w14:textId="77777777" w:rsidR="00DE004D" w:rsidRDefault="001405D4" w:rsidP="005D53AC">
      <w:pPr>
        <w:pStyle w:val="Default"/>
        <w:jc w:val="both"/>
        <w:rPr>
          <w:sz w:val="22"/>
          <w:szCs w:val="22"/>
        </w:rPr>
      </w:pPr>
      <w:r w:rsidRPr="005D53AC">
        <w:rPr>
          <w:sz w:val="22"/>
          <w:szCs w:val="22"/>
        </w:rPr>
        <w:t>□</w:t>
      </w:r>
      <w:r w:rsidR="00293E91" w:rsidRPr="005D53AC">
        <w:rPr>
          <w:sz w:val="22"/>
          <w:szCs w:val="22"/>
        </w:rPr>
        <w:t xml:space="preserve"> </w:t>
      </w:r>
      <w:r w:rsidR="005D53AC" w:rsidRPr="005D53AC">
        <w:rPr>
          <w:sz w:val="22"/>
          <w:szCs w:val="22"/>
        </w:rPr>
        <w:t xml:space="preserve">di aver svolto </w:t>
      </w:r>
      <w:r w:rsidR="005D53AC" w:rsidRPr="005D53AC">
        <w:rPr>
          <w:sz w:val="22"/>
          <w:szCs w:val="22"/>
        </w:rPr>
        <w:t>significativa esperienza pregressa, nell’ultimo quinquennio, in servizi analoghi a quelli richiesti dal presente avviso, preferibilmente in ambito culturale.</w:t>
      </w:r>
      <w:r w:rsidR="005D53AC">
        <w:rPr>
          <w:sz w:val="22"/>
          <w:szCs w:val="22"/>
        </w:rPr>
        <w:t xml:space="preserve"> </w:t>
      </w:r>
    </w:p>
    <w:p w14:paraId="7C97C703" w14:textId="3EDAA323" w:rsidR="005D53AC" w:rsidRPr="005D53AC" w:rsidRDefault="005D53AC" w:rsidP="005D53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Specificare</w:t>
      </w:r>
      <w:r w:rsidRPr="005D53AC">
        <w:rPr>
          <w:sz w:val="22"/>
          <w:szCs w:val="22"/>
        </w:rPr>
        <w:t xml:space="preserve">: il nome del committente, l’oggetto del servizio prestato, il periodo di svolgimento e l’importo di ciascun affidamento. </w:t>
      </w:r>
    </w:p>
    <w:p w14:paraId="0A855EEB" w14:textId="507D4317" w:rsidR="001405D4" w:rsidRPr="003F427F" w:rsidRDefault="001405D4" w:rsidP="005D53A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A1084" w14:textId="77777777" w:rsidR="00293E91" w:rsidRDefault="00293E91" w:rsidP="00293E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</w:p>
    <w:p w14:paraId="5C385436" w14:textId="77777777" w:rsidR="005D53AC" w:rsidRDefault="005D53AC" w:rsidP="005D53AC">
      <w:pPr>
        <w:numPr>
          <w:ilvl w:val="0"/>
          <w:numId w:val="5"/>
        </w:numPr>
        <w:tabs>
          <w:tab w:val="num" w:pos="0"/>
        </w:tabs>
        <w:suppressAutoHyphens/>
        <w:spacing w:after="120" w:line="240" w:lineRule="auto"/>
        <w:ind w:left="0" w:right="-8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che il soggetto che rappresenta, non incorre e non è incorso in nessuno dei motivi di esclusione di cui all’art. 94 e 95 del D.lgs. 36/2023 (ai fini delle verifiche indicare</w:t>
      </w:r>
      <w:r>
        <w:rPr>
          <w:rFonts w:ascii="Times New Roman" w:hAnsi="Times New Roman" w:cs="Times New Roman"/>
          <w:u w:val="words"/>
        </w:rPr>
        <w:t xml:space="preserve"> per le imprese individuali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titolare</w:t>
      </w:r>
      <w:r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  <w:b/>
        </w:rPr>
        <w:t xml:space="preserve"> direttori tecnici</w:t>
      </w:r>
      <w:r>
        <w:rPr>
          <w:rFonts w:ascii="Times New Roman" w:hAnsi="Times New Roman" w:cs="Times New Roman"/>
        </w:rPr>
        <w:t xml:space="preserve"> dell'impresa qualora questi ultimi siano persone diverse dal titolare; </w:t>
      </w:r>
      <w:r>
        <w:rPr>
          <w:rFonts w:ascii="Times New Roman" w:hAnsi="Times New Roman" w:cs="Times New Roman"/>
          <w:u w:val="words"/>
        </w:rPr>
        <w:t>per le società commerciali, le cooperative e loro consorzi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direttori tecnici</w:t>
      </w:r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b/>
        </w:rPr>
        <w:t>tutti i soci</w:t>
      </w:r>
      <w:r>
        <w:rPr>
          <w:rFonts w:ascii="Times New Roman" w:hAnsi="Times New Roman" w:cs="Times New Roman"/>
        </w:rPr>
        <w:t xml:space="preserve">, se si tratta di s.n.c.; </w:t>
      </w:r>
      <w:r>
        <w:rPr>
          <w:rFonts w:ascii="Times New Roman" w:hAnsi="Times New Roman" w:cs="Times New Roman"/>
          <w:b/>
        </w:rPr>
        <w:t>direttori tecnici</w:t>
      </w:r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b/>
        </w:rPr>
        <w:t>tutti i soci accomandatari</w:t>
      </w:r>
      <w:r>
        <w:rPr>
          <w:rFonts w:ascii="Times New Roman" w:hAnsi="Times New Roman" w:cs="Times New Roman"/>
        </w:rPr>
        <w:t xml:space="preserve">, se si tratta di s.a.s.; </w:t>
      </w:r>
      <w:r>
        <w:rPr>
          <w:rFonts w:ascii="Times New Roman" w:hAnsi="Times New Roman" w:cs="Times New Roman"/>
          <w:b/>
        </w:rPr>
        <w:t>membri del consiglio di amministrazione</w:t>
      </w:r>
      <w:r>
        <w:rPr>
          <w:rFonts w:ascii="Times New Roman" w:hAnsi="Times New Roman" w:cs="Times New Roman"/>
        </w:rPr>
        <w:t xml:space="preserve"> cui sia stata conferita la legale rappresentanza, </w:t>
      </w:r>
      <w:r>
        <w:rPr>
          <w:rFonts w:ascii="Times New Roman" w:hAnsi="Times New Roman" w:cs="Times New Roman"/>
        </w:rPr>
        <w:lastRenderedPageBreak/>
        <w:t xml:space="preserve">ivi compresi </w:t>
      </w:r>
      <w:r>
        <w:rPr>
          <w:rFonts w:ascii="Times New Roman" w:hAnsi="Times New Roman" w:cs="Times New Roman"/>
          <w:b/>
        </w:rPr>
        <w:t>institori</w:t>
      </w:r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b/>
        </w:rPr>
        <w:t>procuratori generali</w:t>
      </w:r>
      <w:r>
        <w:rPr>
          <w:rFonts w:ascii="Times New Roman" w:hAnsi="Times New Roman" w:cs="Times New Roman"/>
        </w:rPr>
        <w:t xml:space="preserve">, dei </w:t>
      </w:r>
      <w:r>
        <w:rPr>
          <w:rFonts w:ascii="Times New Roman" w:hAnsi="Times New Roman" w:cs="Times New Roman"/>
          <w:b/>
        </w:rPr>
        <w:t xml:space="preserve">membri degli organi </w:t>
      </w:r>
      <w:r>
        <w:rPr>
          <w:rFonts w:ascii="Times New Roman" w:hAnsi="Times New Roman" w:cs="Times New Roman"/>
        </w:rPr>
        <w:t>con poteri di</w:t>
      </w:r>
      <w:r>
        <w:rPr>
          <w:rFonts w:ascii="Times New Roman" w:hAnsi="Times New Roman" w:cs="Times New Roman"/>
          <w:b/>
        </w:rPr>
        <w:t xml:space="preserve"> direzione o di vigilanza</w:t>
      </w:r>
      <w:r>
        <w:rPr>
          <w:rFonts w:ascii="Times New Roman" w:hAnsi="Times New Roman" w:cs="Times New Roman"/>
        </w:rPr>
        <w:t xml:space="preserve"> e dei </w:t>
      </w:r>
      <w:r>
        <w:rPr>
          <w:rFonts w:ascii="Times New Roman" w:hAnsi="Times New Roman" w:cs="Times New Roman"/>
          <w:b/>
        </w:rPr>
        <w:t>soggetti muniti poteri di rappresentanza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di direzione o di controllo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direttori tecnici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socio unico persona fisica, ovvero l’amministratore di fatto</w:t>
      </w:r>
      <w:r>
        <w:rPr>
          <w:rFonts w:ascii="Times New Roman" w:hAnsi="Times New Roman" w:cs="Times New Roman"/>
        </w:rPr>
        <w:t>);</w:t>
      </w:r>
    </w:p>
    <w:p w14:paraId="5579C276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di essere in regola con gli obblighi contributivi e fiscali previsti dalla normativa vigente; </w:t>
      </w:r>
    </w:p>
    <w:p w14:paraId="3CCF8517" w14:textId="72989C4F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di applicare ai propri dipendenti il seguente CCNL: ___________________________</w:t>
      </w:r>
    </w:p>
    <w:p w14:paraId="379B5CBA" w14:textId="2C23A83D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di non trovarsi in condizioni che determino divieti a contrarre con la Pubblica Amministrazione;</w:t>
      </w:r>
    </w:p>
    <w:p w14:paraId="5E413033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di essere registrato e abilitato sul MEPA nella seguente categoria merceologica:</w:t>
      </w:r>
    </w:p>
    <w:p w14:paraId="05E2EC33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D8C0191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di avere preso conoscenza del contenuto dell’Avviso di manifestazione di interesse e di accettarne incondizionatamente tutte le condizioni contenute; </w:t>
      </w:r>
    </w:p>
    <w:p w14:paraId="2F251BDA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di essere informato/a ai sensi dell’art. 13 del Regolamento UE 2016/679 GDPR – Regolamento generale sulla protezione dei dati – che i dati personali raccolti con la presente domanda saranno trattati, anche con strumenti informatici, esclusivamente nell’ambito del procedimento per il quale la presente dichiarazione viene resa e ai fini di un eventuale affidamento. Ai sensi dell’art. 15 del citato Regolamento l’interessato ha il diritto di ottenere la conferma che sia o meno in corso un trattamento di dati personali che lo riguardano e, in tal caso, di ottenere l’accesso ai dati personali e alle informazioni specificate nel comma 1 del medesimo articolo. Inoltre, l’interessato è titolare dei diritti di cui agli articoli 7, comma 3, 18, 20, 21 e 77 del succitato Regolamento. </w:t>
      </w:r>
    </w:p>
    <w:p w14:paraId="3DAA3D8E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titolare dei Trattamenti di dati personali è la Fondazione Museo Nazionale dell’Ebraismo Italiano e della Shoah. Il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Officer</w:t>
      </w:r>
      <w:proofErr w:type="spellEnd"/>
      <w:r>
        <w:rPr>
          <w:rFonts w:ascii="Times New Roman" w:hAnsi="Times New Roman" w:cs="Times New Roman"/>
        </w:rPr>
        <w:t xml:space="preserve"> (Responsabile della Protezione dei dati) è l’Avv. Marco De Nunzio, e-mail: </w:t>
      </w:r>
      <w:hyperlink r:id="rId8" w:history="1">
        <w:r>
          <w:rPr>
            <w:rStyle w:val="Collegamentoipertestuale"/>
            <w:rFonts w:ascii="Times New Roman" w:hAnsi="Times New Roman" w:cs="Times New Roman"/>
          </w:rPr>
          <w:t>dpo@meisweb.it</w:t>
        </w:r>
      </w:hyperlink>
      <w:r>
        <w:rPr>
          <w:rFonts w:ascii="Times New Roman" w:hAnsi="Times New Roman" w:cs="Times New Roman"/>
        </w:rPr>
        <w:t>, telefono 0532.20022.</w:t>
      </w:r>
    </w:p>
    <w:p w14:paraId="470855BD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</w:p>
    <w:p w14:paraId="25CE15BE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., lì ………………… </w:t>
      </w:r>
    </w:p>
    <w:p w14:paraId="6E24EAF2" w14:textId="77777777" w:rsidR="005D53AC" w:rsidRDefault="005D53AC" w:rsidP="005D53AC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 Legale rappresentante </w:t>
      </w:r>
    </w:p>
    <w:p w14:paraId="19562659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</w:p>
    <w:p w14:paraId="1909F57B" w14:textId="77777777" w:rsidR="005D53AC" w:rsidRDefault="005D53AC" w:rsidP="005D5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La presente dichiarazione, deve essere sottoscritta digitalmente dal legale rappresentante o da persona autorizzata ad impegnare la società o dal professionista, mediante delega o procura o mandato d'agenzia (da allegare contestualmente in copia, corredata da fotocopia semplice di documento di identità del delegante)</w:t>
      </w:r>
    </w:p>
    <w:p w14:paraId="00A56300" w14:textId="20FB15F9" w:rsidR="0022051B" w:rsidRPr="00DA0732" w:rsidRDefault="0022051B" w:rsidP="0090759B">
      <w:pPr>
        <w:jc w:val="both"/>
        <w:rPr>
          <w:rFonts w:ascii="Times New Roman" w:hAnsi="Times New Roman" w:cs="Times New Roman"/>
        </w:rPr>
      </w:pPr>
    </w:p>
    <w:sectPr w:rsidR="0022051B" w:rsidRPr="00DA0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1AEE" w14:textId="77777777" w:rsidR="006E326B" w:rsidRDefault="006E326B" w:rsidP="007B355E">
      <w:pPr>
        <w:spacing w:after="0" w:line="240" w:lineRule="auto"/>
      </w:pPr>
      <w:r>
        <w:separator/>
      </w:r>
    </w:p>
  </w:endnote>
  <w:endnote w:type="continuationSeparator" w:id="0">
    <w:p w14:paraId="7242AB3B" w14:textId="77777777" w:rsidR="006E326B" w:rsidRDefault="006E326B" w:rsidP="007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D753" w14:textId="77777777" w:rsidR="007B355E" w:rsidRDefault="007B35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FEE3" w14:textId="77777777" w:rsidR="007B355E" w:rsidRDefault="007B35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3554" w14:textId="77777777" w:rsidR="007B355E" w:rsidRDefault="007B35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2B92" w14:textId="77777777" w:rsidR="006E326B" w:rsidRDefault="006E326B" w:rsidP="007B355E">
      <w:pPr>
        <w:spacing w:after="0" w:line="240" w:lineRule="auto"/>
      </w:pPr>
      <w:r>
        <w:separator/>
      </w:r>
    </w:p>
  </w:footnote>
  <w:footnote w:type="continuationSeparator" w:id="0">
    <w:p w14:paraId="0A4E7C03" w14:textId="77777777" w:rsidR="006E326B" w:rsidRDefault="006E326B" w:rsidP="007B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D207" w14:textId="77777777" w:rsidR="007B355E" w:rsidRDefault="007B35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53275" w14:textId="77777777" w:rsidR="007B355E" w:rsidRDefault="007B35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B1F2" w14:textId="77777777" w:rsidR="007B355E" w:rsidRDefault="007B35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06176"/>
    <w:multiLevelType w:val="hybridMultilevel"/>
    <w:tmpl w:val="6B1C8A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C83A1F"/>
    <w:multiLevelType w:val="hybridMultilevel"/>
    <w:tmpl w:val="CC103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CC1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BC42E2"/>
    <w:multiLevelType w:val="hybridMultilevel"/>
    <w:tmpl w:val="368AC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8626B"/>
    <w:multiLevelType w:val="hybridMultilevel"/>
    <w:tmpl w:val="C2F6D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0164"/>
    <w:multiLevelType w:val="hybridMultilevel"/>
    <w:tmpl w:val="2618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11212">
    <w:abstractNumId w:val="1"/>
  </w:num>
  <w:num w:numId="2" w16cid:durableId="1882984215">
    <w:abstractNumId w:val="4"/>
  </w:num>
  <w:num w:numId="3" w16cid:durableId="1902909490">
    <w:abstractNumId w:val="6"/>
  </w:num>
  <w:num w:numId="4" w16cid:durableId="1763453251">
    <w:abstractNumId w:val="5"/>
  </w:num>
  <w:num w:numId="5" w16cid:durableId="61341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731720">
    <w:abstractNumId w:val="2"/>
  </w:num>
  <w:num w:numId="7" w16cid:durableId="1112895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FD"/>
    <w:rsid w:val="0002311F"/>
    <w:rsid w:val="001405D4"/>
    <w:rsid w:val="001D6914"/>
    <w:rsid w:val="0022051B"/>
    <w:rsid w:val="00293E91"/>
    <w:rsid w:val="00391FC7"/>
    <w:rsid w:val="003A5092"/>
    <w:rsid w:val="003F427F"/>
    <w:rsid w:val="00407237"/>
    <w:rsid w:val="00443EE2"/>
    <w:rsid w:val="00485513"/>
    <w:rsid w:val="004C418A"/>
    <w:rsid w:val="00547880"/>
    <w:rsid w:val="005D53AC"/>
    <w:rsid w:val="00616E3D"/>
    <w:rsid w:val="006853E9"/>
    <w:rsid w:val="006E326B"/>
    <w:rsid w:val="006E5941"/>
    <w:rsid w:val="007B355E"/>
    <w:rsid w:val="008D585A"/>
    <w:rsid w:val="0090759B"/>
    <w:rsid w:val="00952D28"/>
    <w:rsid w:val="00A45D02"/>
    <w:rsid w:val="00B4657D"/>
    <w:rsid w:val="00B81589"/>
    <w:rsid w:val="00BB14A2"/>
    <w:rsid w:val="00BF4E3E"/>
    <w:rsid w:val="00C83E61"/>
    <w:rsid w:val="00CF19B1"/>
    <w:rsid w:val="00D07E00"/>
    <w:rsid w:val="00D246FD"/>
    <w:rsid w:val="00D95C0F"/>
    <w:rsid w:val="00DA0732"/>
    <w:rsid w:val="00DE004D"/>
    <w:rsid w:val="00E06ED5"/>
    <w:rsid w:val="00E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A37D"/>
  <w15:chartTrackingRefBased/>
  <w15:docId w15:val="{89ED7266-6A52-49BD-8D24-8F36DE06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55E"/>
  </w:style>
  <w:style w:type="paragraph" w:styleId="Pidipagina">
    <w:name w:val="footer"/>
    <w:basedOn w:val="Normale"/>
    <w:link w:val="PidipaginaCarattere"/>
    <w:uiPriority w:val="99"/>
    <w:unhideWhenUsed/>
    <w:rsid w:val="007B3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55E"/>
  </w:style>
  <w:style w:type="character" w:styleId="Collegamentoipertestuale">
    <w:name w:val="Hyperlink"/>
    <w:basedOn w:val="Carpredefinitoparagrafo"/>
    <w:uiPriority w:val="99"/>
    <w:unhideWhenUsed/>
    <w:rsid w:val="00443E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E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16E3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293E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93E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Default">
    <w:name w:val="Default"/>
    <w:rsid w:val="005D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isweb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Buonfante</dc:creator>
  <cp:keywords/>
  <dc:description/>
  <cp:lastModifiedBy>Donatella Buonfrate</cp:lastModifiedBy>
  <cp:revision>20</cp:revision>
  <dcterms:created xsi:type="dcterms:W3CDTF">2022-01-19T14:42:00Z</dcterms:created>
  <dcterms:modified xsi:type="dcterms:W3CDTF">2024-12-23T12:07:00Z</dcterms:modified>
</cp:coreProperties>
</file>